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BD9" w:rsidRPr="00087721" w:rsidRDefault="00720BD9" w:rsidP="00087721">
      <w:pPr>
        <w:pStyle w:val="Balk1"/>
        <w:rPr>
          <w:rFonts w:ascii="Arial" w:hAnsi="Arial" w:cs="Arial"/>
          <w:sz w:val="28"/>
          <w:szCs w:val="28"/>
        </w:rPr>
      </w:pPr>
      <w:r w:rsidRPr="00720BD9">
        <w:rPr>
          <w:rFonts w:ascii="Arial" w:hAnsi="Arial" w:cs="Arial"/>
          <w:sz w:val="28"/>
          <w:szCs w:val="28"/>
        </w:rPr>
        <w:t>TABLO 1</w:t>
      </w:r>
    </w:p>
    <w:tbl>
      <w:tblPr>
        <w:tblpPr w:leftFromText="141" w:rightFromText="141" w:vertAnchor="page" w:horzAnchor="margin" w:tblpXSpec="center" w:tblpY="202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087721" w:rsidRPr="00A41B0B" w:rsidTr="0008772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A1 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Eğitim Öğretim Kalitesini Arttırmak</w:t>
            </w:r>
          </w:p>
        </w:tc>
      </w:tr>
      <w:tr w:rsidR="00087721" w:rsidRPr="00A41B0B" w:rsidTr="0008772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H1.1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Üniversitemizi Tercih Eden Öğrenci Sayısını Her Yıl %10 Oranında Arttırmak</w:t>
            </w: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H1.1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(PG1.1.1 Performansı X Hedefe Etkisi) + (PG1.1.2 Performansı X Hedefe Etkisi)+ (PG1.1.3 Performansı X Hedefe Etkisi)+ (PG1.1.4 Performansı X Hedefe Etkisi)+ (PG1.1.5 Performansı X Hedefe Etkisi)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 İşleri Daire Başkanlığı</w:t>
            </w: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PG1.1.1: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Düzenlenen tanıtım faaliyetlerinin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00250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203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  <w:r w:rsidR="0046141D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D73C17" w:rsidRDefault="00D73C17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D73C17" w:rsidRPr="000852DB" w:rsidRDefault="00D73C17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PG1.1.2:</w:t>
            </w:r>
            <w:r w:rsidRPr="000852DB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Fakülte ve bölümlere en yüksek puanla yerleşen</w:t>
            </w: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0852DB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 xml:space="preserve">öğrencilerin başarı sıralaması ortalaması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D3181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151.000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2313" w:rsidRDefault="00F92313" w:rsidP="0008772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  <w:p w:rsidR="00087721" w:rsidRPr="000852DB" w:rsidRDefault="0046141D" w:rsidP="0008772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135.000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D73C17" w:rsidRDefault="00D73C17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D73C17" w:rsidRPr="000852DB" w:rsidRDefault="00D73C17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PG1.1.3: </w:t>
            </w:r>
            <w:r w:rsidRPr="000852DB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 xml:space="preserve">Mezun olan öğrencilerin ilk iki yıl içerisinde istihdama katılım oranı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82232D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46141D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D73C17" w:rsidRPr="000852DB" w:rsidRDefault="00D73C17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PG1.1.4: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Tanıtım amaçlı basılan materyal (bülten, broşür, katalog, ajanda, vs.)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6C68CC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26.000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46141D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13.000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PG1.1.5: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Yerleşen öğrenci sayısının kontenjan sayısına oranı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6C68CC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144,53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46141D" w:rsidP="006C68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720BD9" w:rsidRPr="00720BD9" w:rsidRDefault="00263FE0" w:rsidP="00720BD9">
      <w:pPr>
        <w:pStyle w:val="Balk1"/>
        <w:rPr>
          <w:rFonts w:ascii="Arial" w:hAnsi="Arial" w:cs="Arial"/>
          <w:sz w:val="28"/>
          <w:szCs w:val="28"/>
        </w:rPr>
      </w:pPr>
      <w:r w:rsidRPr="00263FE0">
        <w:rPr>
          <w:rFonts w:ascii="Arial" w:hAnsi="Arial" w:cs="Arial"/>
          <w:sz w:val="28"/>
          <w:szCs w:val="28"/>
        </w:rPr>
        <w:lastRenderedPageBreak/>
        <w:t>TABLO 2</w:t>
      </w:r>
    </w:p>
    <w:tbl>
      <w:tblPr>
        <w:tblpPr w:leftFromText="141" w:rightFromText="141" w:vertAnchor="page" w:horzAnchor="margin" w:tblpXSpec="center" w:tblpY="178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087721" w:rsidRPr="00A41B0B" w:rsidTr="0008772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A1 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Eğitim Öğretim Kalitesini Arttırmak</w:t>
            </w:r>
          </w:p>
        </w:tc>
      </w:tr>
      <w:tr w:rsidR="00087721" w:rsidRPr="00A41B0B" w:rsidTr="0008772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H1.2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hAnsi="Arial" w:cs="Arial"/>
                <w:sz w:val="18"/>
                <w:szCs w:val="18"/>
              </w:rPr>
              <w:t>Nitelikli Öğrenci Sayısını Her Yıl En Az % 5 Oranında Arttırmak</w:t>
            </w: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H1.2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(PG1.2.1 Performansı X Hedefe Etkisi) + (PG1.2.2 Performansı X Hedefe Etkisi)+ (PG1.2.3 Performansı X Hedefe Etkisi)+ (PG1.2.4 Performansı X Hedefe Etkisi)+ (PG1.2.5 Performansı X Hedefe Etkisi)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 İşleri Daire Başkanlığı</w:t>
            </w: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263FE0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PG1.2.1: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Normal süresinde mezun olan öğrenci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A8300F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2.486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46141D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263FE0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PG1.2.2: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Açılan lisansüstü programların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422B0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46141D" w:rsidP="0008772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263FE0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PG1.2.3: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Öğrencilerin diğer kurumlardan aldığı sertifika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422B0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46141D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263FE0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PG1.2.4: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Öğretim elemanı başına düşen öğrenci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422B0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46141D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263FE0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PG1.2.5: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Özel sektör ve sanayi uygulamalarına yönelik gerçekleştirilen tez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422B0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46141D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720BD9" w:rsidRDefault="00720BD9" w:rsidP="00720BD9"/>
    <w:p w:rsidR="00720BD9" w:rsidRDefault="00720BD9" w:rsidP="00720BD9"/>
    <w:p w:rsidR="00720BD9" w:rsidRPr="00720BD9" w:rsidRDefault="00720BD9" w:rsidP="00720BD9">
      <w:pPr>
        <w:pStyle w:val="Balk1"/>
        <w:rPr>
          <w:rFonts w:ascii="Arial" w:hAnsi="Arial" w:cs="Arial"/>
          <w:sz w:val="28"/>
          <w:szCs w:val="28"/>
        </w:rPr>
      </w:pPr>
      <w:r w:rsidRPr="00720BD9">
        <w:rPr>
          <w:rFonts w:ascii="Arial" w:hAnsi="Arial" w:cs="Arial"/>
          <w:sz w:val="28"/>
          <w:szCs w:val="28"/>
        </w:rPr>
        <w:t>TABLO 3</w:t>
      </w:r>
    </w:p>
    <w:tbl>
      <w:tblPr>
        <w:tblpPr w:leftFromText="141" w:rightFromText="141" w:vertAnchor="page" w:horzAnchor="margin" w:tblpXSpec="center" w:tblpY="178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087721" w:rsidRPr="00A41B0B" w:rsidTr="0008772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A1 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Eğitim Öğretim Kalitesini Arttırmak</w:t>
            </w:r>
          </w:p>
        </w:tc>
      </w:tr>
      <w:tr w:rsidR="00087721" w:rsidRPr="00A41B0B" w:rsidTr="0008772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H1.3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hAnsi="Arial" w:cs="Arial"/>
                <w:sz w:val="18"/>
                <w:szCs w:val="18"/>
              </w:rPr>
              <w:t>Eğitim-Öğretim Programlarını Geliştirmek ve Çeşitlendirmek</w:t>
            </w: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H1.3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(PG1.3.1 Performansı X Hedefe Etkisi) + (PG1.3.2 Performansı X Hedefe Etkisi)+ (PG1.3.3 Performansı X Hedefe Etkisi)+ (PG1.3.4 Performansı X Hedefe Etkisi)+ (PG1.3.5 Performansı X Hedefe Etkisi)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 İşleri Daire Başkanlığı</w:t>
            </w: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362884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PG1.3.1: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Yan dal/çift ana dal programlarına katılan öğrenci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362884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46141D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362884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PG1.3.2: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Paydaş ve toplum beklentileri doğrultusunda güncellenen müfredat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362884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46141D" w:rsidP="0008772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362884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PG1.3.3: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Uzaktan öğretimle verilen ders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362884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  <w:r w:rsidR="004B343C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46141D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362884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PG1.3.4: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Seçmeli ders sayısının zorunlu dersler içindeki payı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362884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46141D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362884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PG1.3.5: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Öğrenciye uygulanan AKTS yükü anketi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362884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46141D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720BD9" w:rsidRDefault="00720BD9" w:rsidP="00720BD9"/>
    <w:p w:rsidR="00720BD9" w:rsidRPr="00720BD9" w:rsidRDefault="00720BD9" w:rsidP="00720BD9">
      <w:pPr>
        <w:pStyle w:val="Balk1"/>
        <w:rPr>
          <w:rFonts w:ascii="Arial" w:hAnsi="Arial" w:cs="Arial"/>
          <w:sz w:val="28"/>
          <w:szCs w:val="28"/>
        </w:rPr>
      </w:pPr>
      <w:r w:rsidRPr="00720BD9">
        <w:rPr>
          <w:rFonts w:ascii="Arial" w:hAnsi="Arial" w:cs="Arial"/>
          <w:sz w:val="28"/>
          <w:szCs w:val="28"/>
        </w:rPr>
        <w:t>TABLO 4</w:t>
      </w:r>
    </w:p>
    <w:tbl>
      <w:tblPr>
        <w:tblpPr w:leftFromText="141" w:rightFromText="141" w:vertAnchor="page" w:horzAnchor="margin" w:tblpXSpec="center" w:tblpY="1831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087721" w:rsidRPr="00A41B0B" w:rsidTr="0008772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A1 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Eğitim Öğretim Kalitesini Arttırmak</w:t>
            </w:r>
          </w:p>
        </w:tc>
      </w:tr>
      <w:tr w:rsidR="00087721" w:rsidRPr="00A41B0B" w:rsidTr="0008772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H1.4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hAnsi="Arial" w:cs="Arial"/>
                <w:sz w:val="18"/>
                <w:szCs w:val="18"/>
              </w:rPr>
              <w:t>Öğrencilerin Uluslararası Deneyimlerini Güçlendirmek</w:t>
            </w: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H1.4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(PG1.4.1 Performansı X Hedefe Etkisi) + (PG1.4.2 Performansı X Hedefe Etkisi)+ (PG1.4.3 Performansı X Hedefe Etkisi)+ (PG1.4.4 Performansı X Hedefe Etkisi)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Dış İlişkiler Koordinatörlüğü</w:t>
            </w: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827207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PG1.4.1: </w:t>
            </w: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Yurtdışı eğitim için protokol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B759A9" w:rsidRDefault="00D602A4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192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B759A9" w:rsidRDefault="0046141D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827207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B759A9" w:rsidRDefault="00087721" w:rsidP="000877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PG1.4.2:</w:t>
            </w: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Uluslararası staj programlarına katılan öğrenci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B759A9" w:rsidRDefault="00D602A4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B759A9" w:rsidRDefault="0046141D" w:rsidP="0008772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827207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PG1.4.3:</w:t>
            </w: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Erasmus programına katılan öğrenci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B759A9" w:rsidRDefault="00D602A4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B759A9" w:rsidRDefault="0046141D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827207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PG1.4.4: </w:t>
            </w: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Sertifika, kurs, sınav vb. yollarla yabancı dil yeterliliğini belgeleyebilen öğrenci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B759A9" w:rsidRDefault="00D602A4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B759A9" w:rsidRDefault="0046141D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720BD9" w:rsidRDefault="00720BD9" w:rsidP="00720BD9"/>
    <w:p w:rsidR="00720BD9" w:rsidRDefault="00720BD9" w:rsidP="00720BD9">
      <w:pPr>
        <w:pStyle w:val="Balk1"/>
        <w:rPr>
          <w:rFonts w:ascii="Arial" w:hAnsi="Arial" w:cs="Arial"/>
          <w:sz w:val="28"/>
          <w:szCs w:val="28"/>
        </w:rPr>
      </w:pPr>
      <w:r w:rsidRPr="00720BD9">
        <w:rPr>
          <w:rFonts w:ascii="Arial" w:hAnsi="Arial" w:cs="Arial"/>
          <w:sz w:val="28"/>
          <w:szCs w:val="28"/>
        </w:rPr>
        <w:t>TABLO 5</w:t>
      </w:r>
    </w:p>
    <w:tbl>
      <w:tblPr>
        <w:tblpPr w:leftFromText="141" w:rightFromText="141" w:vertAnchor="page" w:horzAnchor="margin" w:tblpXSpec="center" w:tblpY="211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3"/>
        <w:gridCol w:w="1161"/>
        <w:gridCol w:w="1040"/>
        <w:gridCol w:w="1237"/>
        <w:gridCol w:w="1465"/>
        <w:gridCol w:w="1465"/>
        <w:gridCol w:w="1441"/>
      </w:tblGrid>
      <w:tr w:rsidR="00720BD9" w:rsidRPr="00A41B0B" w:rsidTr="00720BD9">
        <w:trPr>
          <w:trHeight w:val="67"/>
        </w:trPr>
        <w:tc>
          <w:tcPr>
            <w:tcW w:w="3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A1 </w:t>
            </w:r>
          </w:p>
        </w:tc>
        <w:tc>
          <w:tcPr>
            <w:tcW w:w="6648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Eğitim Öğretim Kalitesini Arttırmak</w:t>
            </w:r>
          </w:p>
        </w:tc>
      </w:tr>
      <w:tr w:rsidR="00720BD9" w:rsidRPr="00A41B0B" w:rsidTr="00720BD9">
        <w:trPr>
          <w:trHeight w:val="96"/>
        </w:trPr>
        <w:tc>
          <w:tcPr>
            <w:tcW w:w="3404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H1.5</w:t>
            </w:r>
          </w:p>
        </w:tc>
        <w:tc>
          <w:tcPr>
            <w:tcW w:w="664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hAnsi="Arial" w:cs="Arial"/>
                <w:sz w:val="18"/>
                <w:szCs w:val="18"/>
              </w:rPr>
              <w:t>Eğiticilerin Eğitimi Programını Güçlendirmek</w:t>
            </w:r>
          </w:p>
        </w:tc>
      </w:tr>
      <w:tr w:rsidR="00720BD9" w:rsidRPr="00A41B0B" w:rsidTr="00720BD9">
        <w:trPr>
          <w:trHeight w:val="230"/>
        </w:trPr>
        <w:tc>
          <w:tcPr>
            <w:tcW w:w="34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H1.5 Performansı </w:t>
            </w:r>
          </w:p>
        </w:tc>
        <w:tc>
          <w:tcPr>
            <w:tcW w:w="664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(PG1.5.1 Performansı X Hedefe Etkisi) + (PG1.5.2 Performansı X Hedefe Etkisi)+ (PG1.5.3 Performansı X Hedefe Etkisi)+ (PG1.5.4 Performansı X Hedefe Etkisi)+ (PG1.5.5 Performansı X Hedefe Etkisi)</w:t>
            </w: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664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67"/>
        </w:trPr>
        <w:tc>
          <w:tcPr>
            <w:tcW w:w="3404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6648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 İşleri Daire Başkanlığı</w:t>
            </w:r>
          </w:p>
        </w:tc>
      </w:tr>
      <w:tr w:rsidR="00720BD9" w:rsidRPr="00A41B0B" w:rsidTr="00720BD9">
        <w:trPr>
          <w:trHeight w:val="230"/>
        </w:trPr>
        <w:tc>
          <w:tcPr>
            <w:tcW w:w="34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(%)          </w:t>
            </w:r>
          </w:p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(C-A)/(B-A)</w:t>
            </w: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352DDF">
        <w:trPr>
          <w:trHeight w:val="196"/>
        </w:trPr>
        <w:tc>
          <w:tcPr>
            <w:tcW w:w="3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20BD9" w:rsidRPr="00C43B14" w:rsidRDefault="00720BD9" w:rsidP="00720BD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PG1.5.1: 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Çağdaş öğretim yöntemleri, ölçme ve değerlendirme, öğretim teknolojileri, sunum ve soru hazırlama becerileri vb. konularda düzenlenen eğitimlere katılan akademik personel sayısı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3C1AA5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191974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20BD9" w:rsidRPr="00A41B0B" w:rsidTr="00720BD9">
        <w:trPr>
          <w:trHeight w:val="192"/>
        </w:trPr>
        <w:tc>
          <w:tcPr>
            <w:tcW w:w="22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780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230"/>
        </w:trPr>
        <w:tc>
          <w:tcPr>
            <w:tcW w:w="34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(%)         </w:t>
            </w:r>
          </w:p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 (C-A)/(B-A)</w:t>
            </w: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352DDF">
        <w:trPr>
          <w:trHeight w:val="234"/>
        </w:trPr>
        <w:tc>
          <w:tcPr>
            <w:tcW w:w="3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20BD9" w:rsidRPr="00C43B14" w:rsidRDefault="00720BD9" w:rsidP="00720BD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PG1.5.2: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Çağdaş öğretim yöntemleri, ölçme ve değerlendirme, öğretim teknolojileri, sunum ve soru hazırlama becerileri vb. konularda düzenlenen eğitim sayısı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3C1AA5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191974" w:rsidP="00720BD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20BD9" w:rsidRPr="00A41B0B" w:rsidTr="00720BD9">
        <w:trPr>
          <w:trHeight w:val="283"/>
        </w:trPr>
        <w:tc>
          <w:tcPr>
            <w:tcW w:w="22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780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230"/>
        </w:trPr>
        <w:tc>
          <w:tcPr>
            <w:tcW w:w="34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(%)         </w:t>
            </w:r>
          </w:p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 (C-A)/(B-A)</w:t>
            </w: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352DDF">
        <w:trPr>
          <w:trHeight w:val="221"/>
        </w:trPr>
        <w:tc>
          <w:tcPr>
            <w:tcW w:w="3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PG1.5.3: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Öğretim elemanı başına düşen haftalık ders sayısı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3C1AA5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191974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20BD9" w:rsidRPr="00A41B0B" w:rsidTr="00720BD9">
        <w:trPr>
          <w:trHeight w:val="196"/>
        </w:trPr>
        <w:tc>
          <w:tcPr>
            <w:tcW w:w="22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780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230"/>
        </w:trPr>
        <w:tc>
          <w:tcPr>
            <w:tcW w:w="34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(%)       </w:t>
            </w:r>
          </w:p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   (C-A)/(B-A)</w:t>
            </w: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352DDF">
        <w:trPr>
          <w:trHeight w:val="224"/>
        </w:trPr>
        <w:tc>
          <w:tcPr>
            <w:tcW w:w="3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PG1.5.4: 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Öğretim elemanı tarafından uygulanan iyi uygulama örnek sayısı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3C1AA5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191974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20BD9" w:rsidRPr="00A41B0B" w:rsidTr="00720BD9">
        <w:trPr>
          <w:trHeight w:val="252"/>
        </w:trPr>
        <w:tc>
          <w:tcPr>
            <w:tcW w:w="22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780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20BD9" w:rsidRPr="00A41B0B" w:rsidTr="00720BD9">
        <w:trPr>
          <w:trHeight w:val="230"/>
        </w:trPr>
        <w:tc>
          <w:tcPr>
            <w:tcW w:w="34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(%)     </w:t>
            </w:r>
          </w:p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(C-A)/(B-A)</w:t>
            </w: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352DDF">
        <w:trPr>
          <w:trHeight w:val="176"/>
        </w:trPr>
        <w:tc>
          <w:tcPr>
            <w:tcW w:w="3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PG1.5.5: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Dersdeğerlendirmeleriyle ilgili geribildirimde bulunan öğrenci sayısı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3C1AA5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7.941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191974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7500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20BD9" w:rsidRPr="00A41B0B" w:rsidTr="00720BD9">
        <w:trPr>
          <w:trHeight w:val="374"/>
        </w:trPr>
        <w:tc>
          <w:tcPr>
            <w:tcW w:w="22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780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720BD9" w:rsidRDefault="00720BD9" w:rsidP="00720BD9"/>
    <w:p w:rsidR="00387F18" w:rsidRDefault="00387F18" w:rsidP="00720BD9"/>
    <w:p w:rsidR="00387F18" w:rsidRDefault="00387F18" w:rsidP="00387F18">
      <w:pPr>
        <w:pStyle w:val="Balk1"/>
        <w:rPr>
          <w:rFonts w:ascii="Arial" w:hAnsi="Arial" w:cs="Arial"/>
          <w:sz w:val="28"/>
          <w:szCs w:val="28"/>
        </w:rPr>
      </w:pPr>
      <w:r w:rsidRPr="00387F18">
        <w:rPr>
          <w:rFonts w:ascii="Arial" w:hAnsi="Arial" w:cs="Arial"/>
          <w:sz w:val="28"/>
          <w:szCs w:val="28"/>
        </w:rPr>
        <w:t>TABLO 6</w:t>
      </w:r>
    </w:p>
    <w:tbl>
      <w:tblPr>
        <w:tblpPr w:leftFromText="141" w:rightFromText="141" w:vertAnchor="page" w:horzAnchor="margin" w:tblpXSpec="center" w:tblpY="2071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387F18" w:rsidRPr="00A41B0B" w:rsidTr="00387F18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C43B14" w:rsidRDefault="00387F18" w:rsidP="00387F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C43B14">
              <w:rPr>
                <w:rFonts w:ascii="Arial" w:eastAsia="TimesNewRomanPS-BoldMT" w:hAnsi="Arial" w:cs="Arial"/>
                <w:bCs/>
                <w:sz w:val="18"/>
                <w:szCs w:val="18"/>
              </w:rPr>
              <w:t>Araştırma-Geliştirme ve Bilimsel Yayın Faaliyetlerini Nitelik ve Nicelik Yönünden</w:t>
            </w:r>
          </w:p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NewRomanPS-BoldMT" w:hAnsi="Arial" w:cs="Arial"/>
                <w:bCs/>
                <w:sz w:val="18"/>
                <w:szCs w:val="18"/>
              </w:rPr>
              <w:t>Geliştirmek</w:t>
            </w:r>
          </w:p>
        </w:tc>
      </w:tr>
      <w:tr w:rsidR="00387F18" w:rsidRPr="00A41B0B" w:rsidTr="00387F18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H2</w:t>
            </w: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E734D2">
              <w:rPr>
                <w:rFonts w:ascii="Arial" w:hAnsi="Arial" w:cs="Arial"/>
                <w:sz w:val="18"/>
                <w:szCs w:val="18"/>
              </w:rPr>
              <w:t>Araştırma Kaynakları Oluşturmak ve Destek Sistemi Kurmak</w:t>
            </w:r>
          </w:p>
        </w:tc>
      </w:tr>
      <w:tr w:rsidR="00387F18" w:rsidRPr="00A41B0B" w:rsidTr="00387F18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H2.1</w:t>
            </w: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(PG2.1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.1 Performansı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X Hedefe Etkisi) + (PG2.1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(PG2.1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.3 Performansı X Hedefe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Etkisi)+ (PG2.1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</w:t>
            </w: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387F18" w:rsidRPr="00A41B0B" w:rsidTr="00387F18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EF40E1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Bilimsel Araştırma Projeleri Koordinatörlüğü (BAP)</w:t>
            </w:r>
          </w:p>
        </w:tc>
      </w:tr>
      <w:tr w:rsidR="00387F18" w:rsidRPr="00A41B0B" w:rsidTr="00387F18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387F18" w:rsidRPr="00A41B0B" w:rsidTr="00D7533A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F18" w:rsidRPr="00B759A9" w:rsidRDefault="00387F18" w:rsidP="00D753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PG2.1</w:t>
            </w: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.1: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Yeni </w:t>
            </w:r>
            <w:r w:rsidR="00D75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başlatılan, devam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eden ve tamamlanan kamu-özel finansmanlı araştırma proje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7F18" w:rsidRPr="00B759A9" w:rsidRDefault="00F40C4B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7F18" w:rsidRPr="00B759A9" w:rsidRDefault="00191974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387F18" w:rsidRPr="00A41B0B" w:rsidTr="00387F18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387F18" w:rsidRPr="00A41B0B" w:rsidTr="00387F18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387F18" w:rsidRPr="00A41B0B" w:rsidTr="00D7533A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F18" w:rsidRPr="00B759A9" w:rsidRDefault="00387F18" w:rsidP="00387F1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PG2.1</w:t>
            </w: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.2: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Kamu-özel finansmanlı projelere harcanan yıllık tutarın tahsis edilen yıllık finansmana oranı(%)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7F18" w:rsidRPr="00B759A9" w:rsidRDefault="00F40C4B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7F18" w:rsidRPr="00B759A9" w:rsidRDefault="00191974" w:rsidP="00387F1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0,56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387F18" w:rsidRPr="00A41B0B" w:rsidTr="00387F18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387F18" w:rsidRPr="00A41B0B" w:rsidTr="00387F18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387F18" w:rsidRPr="00A41B0B" w:rsidTr="00D7533A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PG2.1</w:t>
            </w: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Uluslararası ortaklı/destekli proje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7F18" w:rsidRPr="00B759A9" w:rsidRDefault="00F40C4B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7F18" w:rsidRPr="00B759A9" w:rsidRDefault="00191974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387F18" w:rsidRPr="00A41B0B" w:rsidTr="00387F18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387F18" w:rsidRPr="00A41B0B" w:rsidTr="00387F18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387F18" w:rsidRPr="00A41B0B" w:rsidTr="00D7533A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PG2.1</w:t>
            </w: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.4: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Teknopark şirketleriyle birlikte yürütülen Ar-Ge proje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7F18" w:rsidRPr="00B759A9" w:rsidRDefault="00F40C4B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7F18" w:rsidRPr="00B759A9" w:rsidRDefault="00191974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387F18" w:rsidRPr="00A41B0B" w:rsidTr="00387F18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387F18" w:rsidRDefault="00387F18" w:rsidP="00387F18"/>
    <w:p w:rsidR="001137B0" w:rsidRDefault="001137B0" w:rsidP="00387F18"/>
    <w:p w:rsidR="001137B0" w:rsidRDefault="001137B0" w:rsidP="00387F18"/>
    <w:p w:rsidR="001137B0" w:rsidRDefault="001137B0" w:rsidP="00387F18"/>
    <w:p w:rsidR="001137B0" w:rsidRDefault="001137B0" w:rsidP="00387F18"/>
    <w:p w:rsidR="001137B0" w:rsidRDefault="001137B0" w:rsidP="001137B0">
      <w:pPr>
        <w:pStyle w:val="Balk1"/>
        <w:rPr>
          <w:rFonts w:ascii="Arial" w:hAnsi="Arial" w:cs="Arial"/>
          <w:sz w:val="28"/>
          <w:szCs w:val="28"/>
        </w:rPr>
      </w:pPr>
      <w:r w:rsidRPr="001137B0">
        <w:rPr>
          <w:rFonts w:ascii="Arial" w:hAnsi="Arial" w:cs="Arial"/>
          <w:sz w:val="28"/>
          <w:szCs w:val="28"/>
        </w:rPr>
        <w:t>TABLO 7</w:t>
      </w:r>
    </w:p>
    <w:tbl>
      <w:tblPr>
        <w:tblpPr w:leftFromText="141" w:rightFromText="141" w:vertAnchor="page" w:horzAnchor="margin" w:tblpXSpec="center" w:tblpY="208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1137B0" w:rsidRPr="00A41B0B" w:rsidTr="001137B0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C43B14">
              <w:rPr>
                <w:rFonts w:ascii="Arial" w:eastAsia="TimesNewRomanPS-BoldMT" w:hAnsi="Arial" w:cs="Arial"/>
                <w:bCs/>
                <w:sz w:val="18"/>
                <w:szCs w:val="18"/>
              </w:rPr>
              <w:t>Araştırma-Geliştirme ve Bilimsel Yayın Faaliyetlerini Nitelik ve Nicelik Yönünden</w:t>
            </w:r>
          </w:p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NewRomanPS-BoldMT" w:hAnsi="Arial" w:cs="Arial"/>
                <w:bCs/>
                <w:sz w:val="18"/>
                <w:szCs w:val="18"/>
              </w:rPr>
              <w:t>Geliştirmek</w:t>
            </w:r>
          </w:p>
        </w:tc>
      </w:tr>
      <w:tr w:rsidR="001137B0" w:rsidRPr="00A41B0B" w:rsidTr="001137B0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H2.2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NewRomanPS-BoldMT" w:hAnsi="Arial" w:cs="Arial"/>
                <w:bCs/>
                <w:sz w:val="18"/>
                <w:szCs w:val="18"/>
              </w:rPr>
              <w:t>Öğretim Elemanlarının Ulusal ve Uluslararası Bilimsel Yayın ve Etkinlik Sayısını Arttırmak</w:t>
            </w:r>
          </w:p>
        </w:tc>
      </w:tr>
      <w:tr w:rsidR="001137B0" w:rsidRPr="00A41B0B" w:rsidTr="001137B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H2.2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(PG2.2.1 Performansı X Hedefe Etkisi) + (PG2.2.2 Performansı X Hedefe Etkisi)+ (PG2.2.3 Performansı X Hedefe Etkisi)+ (PG2.2.4 Performansı X Hedefe Etkisi)+ (PG2.2.5 Performansı X Hedefe Etkisi)</w:t>
            </w: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hAnsi="Arial" w:cs="Arial"/>
                <w:sz w:val="18"/>
                <w:szCs w:val="18"/>
              </w:rPr>
              <w:t>Kütüphane ve Dokümantasyon Daire Başkanlığı</w:t>
            </w:r>
          </w:p>
        </w:tc>
      </w:tr>
      <w:tr w:rsidR="001137B0" w:rsidRPr="00A41B0B" w:rsidTr="001137B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7A17F4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PG2.2.1: 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Öğretim elemanı başına düşen SCI, SCI-Expanded, SSCI ve AHCI indekslerinde yer alan uluslararası yayın sayıları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8754BE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1,27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EF75A5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137B0" w:rsidRPr="00A41B0B" w:rsidTr="001137B0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7A17F4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137B0" w:rsidRPr="00C43B14" w:rsidRDefault="001137B0" w:rsidP="001137B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PG2.2.2: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Ulusal yayın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8754BE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EF75A5" w:rsidP="0020380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137B0" w:rsidRPr="00A41B0B" w:rsidTr="001137B0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7A17F4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PG2.2.3: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Öğretim elemanlarının fikri ve sınai mülkiyet hakkı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8754BE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316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EF75A5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137B0" w:rsidRPr="00A41B0B" w:rsidTr="001137B0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7A17F4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PG2.2.4: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Bilimsel etkinliklere katılım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8754BE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538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EF75A5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137B0" w:rsidRPr="00A41B0B" w:rsidTr="001137B0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7A17F4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PG2.2.5: 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Öğretim elemanı başına düşen atıf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8754BE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7F4" w:rsidRPr="00C43B14" w:rsidRDefault="00EF75A5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137B0" w:rsidRPr="00A41B0B" w:rsidTr="001137B0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1137B0" w:rsidRDefault="001137B0" w:rsidP="001137B0"/>
    <w:p w:rsidR="001E1A1B" w:rsidRDefault="001E1A1B" w:rsidP="001E1A1B">
      <w:pPr>
        <w:pStyle w:val="Balk1"/>
        <w:rPr>
          <w:rFonts w:ascii="Arial" w:hAnsi="Arial" w:cs="Arial"/>
          <w:sz w:val="28"/>
          <w:szCs w:val="28"/>
        </w:rPr>
      </w:pPr>
      <w:r w:rsidRPr="001E1A1B">
        <w:rPr>
          <w:rFonts w:ascii="Arial" w:hAnsi="Arial" w:cs="Arial"/>
          <w:sz w:val="28"/>
          <w:szCs w:val="28"/>
        </w:rPr>
        <w:t>TABLO 8</w:t>
      </w:r>
    </w:p>
    <w:tbl>
      <w:tblPr>
        <w:tblpPr w:leftFromText="141" w:rightFromText="141" w:vertAnchor="page" w:horzAnchor="margin" w:tblpXSpec="center" w:tblpY="2071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1E1A1B" w:rsidRPr="00A41B0B" w:rsidTr="001E1A1B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C43B14">
              <w:rPr>
                <w:rFonts w:ascii="Arial" w:eastAsia="TimesNewRomanPS-BoldMT" w:hAnsi="Arial" w:cs="Arial"/>
                <w:bCs/>
                <w:sz w:val="18"/>
                <w:szCs w:val="18"/>
              </w:rPr>
              <w:t>Araştırma-Geliştirme ve Bilimsel Yayın Faaliyetlerini Nitelik ve Nicelik Yönünden</w:t>
            </w:r>
          </w:p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NewRomanPS-BoldMT" w:hAnsi="Arial" w:cs="Arial"/>
                <w:bCs/>
                <w:sz w:val="18"/>
                <w:szCs w:val="18"/>
              </w:rPr>
              <w:t>Geliştirmek</w:t>
            </w:r>
          </w:p>
        </w:tc>
      </w:tr>
      <w:tr w:rsidR="001E1A1B" w:rsidRPr="00A41B0B" w:rsidTr="001E1A1B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H2.3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C43B14">
              <w:rPr>
                <w:rFonts w:ascii="Arial" w:eastAsia="TimesNewRomanPS-BoldMT" w:hAnsi="Arial" w:cs="Arial"/>
                <w:bCs/>
                <w:sz w:val="18"/>
                <w:szCs w:val="18"/>
              </w:rPr>
              <w:t>Laboratuvar ve Araştırma Merkezlerinin Fiziki, Beşeri ve Teknolojik Altyapılarını %10 Oranında Güçlendirmek</w:t>
            </w:r>
          </w:p>
        </w:tc>
      </w:tr>
      <w:tr w:rsidR="001E1A1B" w:rsidRPr="00A41B0B" w:rsidTr="001E1A1B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H2.3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(PG2.3.1 Performansı X Hedefe Etkisi) + (PG2.3.2 Performansı X Hedefe Etkisi)+ (PG2.3.3 Performansı X Hedefe Etkisi)+ (PG2.3.4 Performansı X Hedefe Etkisi)+ (PG2.3.5 Performansı X Hedefe Etkisi)</w:t>
            </w: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hAnsi="Arial" w:cs="Arial"/>
                <w:sz w:val="18"/>
                <w:szCs w:val="18"/>
              </w:rPr>
              <w:t>Bilimsel Araştırma Projeleri Koordinatörlüğü (BAP)</w:t>
            </w:r>
          </w:p>
        </w:tc>
      </w:tr>
      <w:tr w:rsidR="001E1A1B" w:rsidRPr="00A41B0B" w:rsidTr="001E1A1B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3F605D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PG2.3.1: 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 başına düşen araştırma amaçlı mek</w:t>
            </w:r>
            <w:r w:rsidRPr="00C43B14">
              <w:rPr>
                <w:rFonts w:ascii="Arial" w:hAnsi="Arial" w:cs="Arial"/>
                <w:sz w:val="18"/>
                <w:szCs w:val="18"/>
              </w:rPr>
              <w:t>â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n büyüklüğü </w:t>
            </w:r>
            <w:r w:rsidRPr="00C43B14">
              <w:rPr>
                <w:rFonts w:ascii="Arial" w:hAnsi="Arial" w:cs="Arial"/>
                <w:sz w:val="18"/>
                <w:szCs w:val="18"/>
              </w:rPr>
              <w:t>(m2)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AD11E3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0,68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EF75A5" w:rsidP="00203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0,41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E1A1B" w:rsidRPr="00A41B0B" w:rsidTr="001E1A1B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3F605D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E1A1B" w:rsidRPr="00C43B14" w:rsidRDefault="001E1A1B" w:rsidP="001E1A1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PG2.3.2: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Üniversite tarafından bilimsel araştırma projelerine sağlanan destek miktarı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AD11E3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EF75A5" w:rsidP="001E1A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E1A1B" w:rsidRPr="00A41B0B" w:rsidTr="001E1A1B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3F605D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PG2.3.3: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Akredite edilen laboratuvar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AD11E3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EF75A5" w:rsidP="00203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E1A1B" w:rsidRPr="00A41B0B" w:rsidTr="001E1A1B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3F605D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F759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PG2.3.4:</w:t>
            </w:r>
            <w:r w:rsidR="00F75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Aktif kullanılan laboratuvar ekipman ve cihazlarının sayısının toplam ekipman ve cihaz sayısına oranı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AD11E3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196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EF75A5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E1A1B" w:rsidRPr="00A41B0B" w:rsidTr="001E1A1B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3F605D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PG2.3.5: 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Ar-Ge projelerine katılan öğretim elemanı oranı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AD11E3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0,25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EF75A5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0,16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E1A1B" w:rsidRPr="00A41B0B" w:rsidTr="001E1A1B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1E1A1B" w:rsidRDefault="001E1A1B" w:rsidP="001E1A1B"/>
    <w:p w:rsidR="007F1970" w:rsidRDefault="007F1970" w:rsidP="007F1970">
      <w:pPr>
        <w:pStyle w:val="Balk1"/>
        <w:rPr>
          <w:rFonts w:ascii="Arial" w:hAnsi="Arial" w:cs="Arial"/>
          <w:sz w:val="28"/>
          <w:szCs w:val="28"/>
        </w:rPr>
      </w:pPr>
      <w:r w:rsidRPr="007F1970">
        <w:rPr>
          <w:rFonts w:ascii="Arial" w:hAnsi="Arial" w:cs="Arial"/>
          <w:sz w:val="28"/>
          <w:szCs w:val="28"/>
        </w:rPr>
        <w:t>TABLO 9</w:t>
      </w:r>
    </w:p>
    <w:tbl>
      <w:tblPr>
        <w:tblpPr w:leftFromText="141" w:rightFromText="141" w:vertAnchor="page" w:horzAnchor="margin" w:tblpXSpec="center" w:tblpY="208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7F1970" w:rsidRPr="00A41B0B" w:rsidTr="007F1970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0852DB">
              <w:rPr>
                <w:rFonts w:ascii="Arial" w:eastAsia="TimesNewRomanPS-BoldMT" w:hAnsi="Arial" w:cs="Arial"/>
                <w:bCs/>
                <w:sz w:val="18"/>
                <w:szCs w:val="18"/>
              </w:rPr>
              <w:t>Araştırma-Geliştirme ve Bilimsel Yayın Faaliyetlerini Nitelik ve Nicelik Yönünden</w:t>
            </w:r>
          </w:p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NewRomanPS-BoldMT" w:hAnsi="Arial" w:cs="Arial"/>
                <w:bCs/>
                <w:sz w:val="18"/>
                <w:szCs w:val="18"/>
              </w:rPr>
              <w:t>Geliştirmek</w:t>
            </w:r>
          </w:p>
        </w:tc>
      </w:tr>
      <w:tr w:rsidR="007F1970" w:rsidRPr="00A41B0B" w:rsidTr="007F1970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H2.4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0852DB">
              <w:rPr>
                <w:rFonts w:ascii="Arial" w:eastAsia="TimesNewRomanPS-BoldMT" w:hAnsi="Arial" w:cs="Arial"/>
                <w:bCs/>
                <w:sz w:val="18"/>
                <w:szCs w:val="18"/>
              </w:rPr>
              <w:t>Yenilikçi Faaliyetleri Desteklemek ve Girişimciliği Teşvik Etmek</w:t>
            </w:r>
          </w:p>
        </w:tc>
      </w:tr>
      <w:tr w:rsidR="007F1970" w:rsidRPr="00A41B0B" w:rsidTr="007F197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H2.4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(PG2.4.1 Performansı X Hedefe Etkisi) + (PG2.4.2 Performansı X Hedefe Etkisi)+ (PG2.4.3 Performansı X Hedefe Etkisi)+ (PG2.4.4 Performansı X Hedefe Etkisi)</w:t>
            </w: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7F1970" w:rsidRPr="00A41B0B" w:rsidTr="007F1970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hAnsi="Arial" w:cs="Arial"/>
                <w:sz w:val="18"/>
                <w:szCs w:val="18"/>
              </w:rPr>
              <w:t>Genel Sekreterlik</w:t>
            </w:r>
          </w:p>
        </w:tc>
      </w:tr>
      <w:tr w:rsidR="007F1970" w:rsidRPr="00A41B0B" w:rsidTr="007F197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F1970" w:rsidRPr="00A41B0B" w:rsidTr="00F14CFC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PG2.4.1: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Teknoparkta yer alan sanayi şirketi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214AE4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EF75A5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F1970" w:rsidRPr="00A41B0B" w:rsidTr="007F1970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7F1970" w:rsidRPr="00A41B0B" w:rsidTr="007F197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F1970" w:rsidRPr="00A41B0B" w:rsidTr="00F14CFC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F1970" w:rsidRPr="000852DB" w:rsidRDefault="007F1970" w:rsidP="007F197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PG2.4.2: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Girişimcilik sertifikası alan öğrenci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214AE4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170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EF75A5" w:rsidP="007F1970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F1970" w:rsidRPr="00A41B0B" w:rsidTr="007F1970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7F1970" w:rsidRPr="00A41B0B" w:rsidTr="007F197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F1970" w:rsidRPr="00A41B0B" w:rsidTr="00F14CFC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PG2.4.3: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Ticarileşen Patent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214AE4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EF75A5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F1970" w:rsidRPr="00A41B0B" w:rsidTr="007F1970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7F1970" w:rsidRPr="00A41B0B" w:rsidTr="007F197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F1970" w:rsidRPr="00A41B0B" w:rsidTr="00F14CFC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PG2.4.4: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Laboratuvarlardan Üniversite dışına verilen hizmet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214AE4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EF75A5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F1970" w:rsidRPr="00A41B0B" w:rsidTr="007F1970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7F1970" w:rsidRDefault="007F1970" w:rsidP="007F1970"/>
    <w:p w:rsidR="007F1970" w:rsidRDefault="007F1970" w:rsidP="007F1970"/>
    <w:p w:rsidR="007F1970" w:rsidRDefault="007F1970" w:rsidP="007F1970"/>
    <w:p w:rsidR="007F1970" w:rsidRDefault="007F1970" w:rsidP="007F1970"/>
    <w:p w:rsidR="007F1970" w:rsidRDefault="007F1970" w:rsidP="007F1970"/>
    <w:p w:rsidR="007F1970" w:rsidRDefault="007F1970" w:rsidP="007F1970"/>
    <w:p w:rsidR="007F1970" w:rsidRDefault="007F1970" w:rsidP="007F1970"/>
    <w:p w:rsidR="007F1970" w:rsidRDefault="007F1970" w:rsidP="007F1970">
      <w:pPr>
        <w:pStyle w:val="Balk1"/>
        <w:rPr>
          <w:rFonts w:ascii="Arial" w:hAnsi="Arial" w:cs="Arial"/>
          <w:sz w:val="28"/>
          <w:szCs w:val="28"/>
        </w:rPr>
      </w:pPr>
      <w:r w:rsidRPr="007F1970">
        <w:rPr>
          <w:rFonts w:ascii="Arial" w:hAnsi="Arial" w:cs="Arial"/>
          <w:sz w:val="28"/>
          <w:szCs w:val="28"/>
        </w:rPr>
        <w:t>TABLO 10</w:t>
      </w:r>
    </w:p>
    <w:tbl>
      <w:tblPr>
        <w:tblpPr w:leftFromText="141" w:rightFromText="141" w:vertAnchor="page" w:horzAnchor="margin" w:tblpXSpec="center" w:tblpY="1921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576"/>
        <w:gridCol w:w="1276"/>
        <w:gridCol w:w="1417"/>
        <w:gridCol w:w="1560"/>
        <w:gridCol w:w="1275"/>
        <w:gridCol w:w="1557"/>
      </w:tblGrid>
      <w:tr w:rsidR="005E4594" w:rsidRPr="00A41B0B" w:rsidTr="009802B0">
        <w:trPr>
          <w:trHeight w:val="67"/>
        </w:trPr>
        <w:tc>
          <w:tcPr>
            <w:tcW w:w="2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A3</w:t>
            </w:r>
          </w:p>
        </w:tc>
        <w:tc>
          <w:tcPr>
            <w:tcW w:w="708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NewRomanPS-BoldMT" w:hAnsi="Arial" w:cs="Arial"/>
                <w:bCs/>
                <w:sz w:val="18"/>
                <w:szCs w:val="18"/>
              </w:rPr>
              <w:t>Katılımcı Yönetim ile Organizasyon Yapısını ve Kurum Kültürünü Geliştirmek</w:t>
            </w:r>
          </w:p>
        </w:tc>
      </w:tr>
      <w:tr w:rsidR="005E4594" w:rsidRPr="00A41B0B" w:rsidTr="009802B0">
        <w:trPr>
          <w:trHeight w:val="96"/>
        </w:trPr>
        <w:tc>
          <w:tcPr>
            <w:tcW w:w="29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H3.1</w:t>
            </w:r>
          </w:p>
        </w:tc>
        <w:tc>
          <w:tcPr>
            <w:tcW w:w="708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6A62E4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Üniversitenin Dış Çevredeki İmajını Kaliteli Farklılıklar Yaratarak Güçlendirmek ve</w:t>
            </w:r>
          </w:p>
          <w:p w:rsidR="005E4594" w:rsidRPr="006A62E4" w:rsidRDefault="005E4594" w:rsidP="005E45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6A62E4">
              <w:rPr>
                <w:rFonts w:ascii="Arial" w:eastAsia="TimesNewRomanPS-BoldMT" w:hAnsi="Arial" w:cs="Arial"/>
                <w:bCs/>
                <w:sz w:val="18"/>
                <w:szCs w:val="18"/>
              </w:rPr>
              <w:t>Tanınırlığını Arttırmak</w:t>
            </w:r>
          </w:p>
        </w:tc>
      </w:tr>
      <w:tr w:rsidR="005E4594" w:rsidRPr="00A41B0B" w:rsidTr="009802B0">
        <w:trPr>
          <w:trHeight w:val="230"/>
        </w:trPr>
        <w:tc>
          <w:tcPr>
            <w:tcW w:w="29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H3.1 Performansı </w:t>
            </w:r>
          </w:p>
        </w:tc>
        <w:tc>
          <w:tcPr>
            <w:tcW w:w="708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(PG3.1.1 Performansı X Hedefe Etkisi) + (PG3.1.2 Performansı X Hedefe Etkisi)</w:t>
            </w:r>
            <w:r w:rsidR="00F6416C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+ (PG3.1.3 Performansı X Hedefe Etkisi)</w:t>
            </w:r>
            <w:r w:rsidR="00F6416C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+ (PG3.1.4 Performansı X Hedefe Etkisi)</w:t>
            </w:r>
            <w:r w:rsidR="00F6416C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+ (PG3.1.5 Performansı X Hedefe Etkisi)</w:t>
            </w: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08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67"/>
        </w:trPr>
        <w:tc>
          <w:tcPr>
            <w:tcW w:w="296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08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C11C2A" w:rsidP="005E45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11C2A">
              <w:rPr>
                <w:rFonts w:ascii="Arial" w:hAnsi="Arial" w:cs="Arial"/>
                <w:sz w:val="18"/>
                <w:szCs w:val="18"/>
              </w:rPr>
              <w:t>Bilimsel Araştırma Projeleri Koordinatörlüğü (BAP)</w:t>
            </w:r>
          </w:p>
        </w:tc>
      </w:tr>
      <w:tr w:rsidR="005E4594" w:rsidRPr="00A41B0B" w:rsidTr="009802B0">
        <w:trPr>
          <w:trHeight w:val="230"/>
        </w:trPr>
        <w:tc>
          <w:tcPr>
            <w:tcW w:w="29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20380D">
        <w:trPr>
          <w:trHeight w:val="723"/>
        </w:trPr>
        <w:tc>
          <w:tcPr>
            <w:tcW w:w="2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E4594" w:rsidRPr="006A62E4" w:rsidRDefault="005E4594" w:rsidP="005E45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PG3.1.1: 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Topluma yönelik</w:t>
            </w:r>
          </w:p>
          <w:p w:rsidR="005E4594" w:rsidRPr="006A62E4" w:rsidRDefault="005E4594" w:rsidP="005E45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(yoksullar, rehabilitasyon</w:t>
            </w:r>
          </w:p>
          <w:p w:rsidR="005E4594" w:rsidRPr="001821C0" w:rsidRDefault="005E4594" w:rsidP="00A937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hizmeti gerekenle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r, engelliler, şehit yakınları,gazi ve yaşlılar vb.)</w:t>
            </w:r>
            <w:r w:rsidR="004F4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düzenlenen etkinlik sayısı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6B2CEF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647399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5E4594" w:rsidRPr="00A41B0B" w:rsidTr="005E4594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230"/>
        </w:trPr>
        <w:tc>
          <w:tcPr>
            <w:tcW w:w="29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20380D">
        <w:trPr>
          <w:trHeight w:val="234"/>
        </w:trPr>
        <w:tc>
          <w:tcPr>
            <w:tcW w:w="2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E4594" w:rsidRPr="006A62E4" w:rsidRDefault="005E4594" w:rsidP="005E45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PG3.1.2: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Gerçekleştirilen</w:t>
            </w:r>
          </w:p>
          <w:p w:rsidR="005E4594" w:rsidRPr="006A62E4" w:rsidRDefault="005E4594" w:rsidP="00A937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sosyal sorumluluk proje/</w:t>
            </w:r>
          </w:p>
          <w:p w:rsidR="005E4594" w:rsidRPr="006A62E4" w:rsidRDefault="005E4594" w:rsidP="005E459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etkinlik sayısı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6B2CEF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647399" w:rsidP="005E459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5E4594" w:rsidRPr="00A41B0B" w:rsidTr="005E4594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230"/>
        </w:trPr>
        <w:tc>
          <w:tcPr>
            <w:tcW w:w="29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20380D">
        <w:trPr>
          <w:trHeight w:val="221"/>
        </w:trPr>
        <w:tc>
          <w:tcPr>
            <w:tcW w:w="2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E4594" w:rsidRPr="006A62E4" w:rsidRDefault="005E4594" w:rsidP="006E4A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PG3.1.3: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Üniversite sıralama indekslerinde yer alabilmek için yürütülen çalışma sayısı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6B2CEF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647399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5E4594" w:rsidRPr="00A41B0B" w:rsidTr="005E4594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230"/>
        </w:trPr>
        <w:tc>
          <w:tcPr>
            <w:tcW w:w="29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20380D">
        <w:trPr>
          <w:trHeight w:val="224"/>
        </w:trPr>
        <w:tc>
          <w:tcPr>
            <w:tcW w:w="2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PG3.1.4: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Sosyal medya ve</w:t>
            </w:r>
          </w:p>
          <w:p w:rsidR="005E4594" w:rsidRPr="006A62E4" w:rsidRDefault="005E4594" w:rsidP="00A937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haberleşme araçlarında yer</w:t>
            </w:r>
          </w:p>
          <w:p w:rsidR="005E4594" w:rsidRPr="006A62E4" w:rsidRDefault="005E4594" w:rsidP="005E459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alma sayısı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6B2CEF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3.200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647399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5E4594" w:rsidRPr="00A41B0B" w:rsidTr="005E4594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5E4594" w:rsidRPr="00A41B0B" w:rsidTr="009802B0">
        <w:trPr>
          <w:trHeight w:val="230"/>
        </w:trPr>
        <w:tc>
          <w:tcPr>
            <w:tcW w:w="29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20380D">
        <w:trPr>
          <w:trHeight w:val="176"/>
        </w:trPr>
        <w:tc>
          <w:tcPr>
            <w:tcW w:w="2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8E261D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PG3.1.5: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Yerel, ulusal ve uluslararası düzeyde tanınırlığı olan kişiler veya sivil toplum örgütleriyle beraber düzenlenen etkinlik 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sayısı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6B2CEF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647399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5E4594" w:rsidRPr="00A41B0B" w:rsidTr="005E4594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2376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8E01A4" w:rsidRDefault="008E01A4" w:rsidP="008E01A4">
      <w:pPr>
        <w:pStyle w:val="Balk1"/>
        <w:rPr>
          <w:rFonts w:ascii="Arial" w:hAnsi="Arial" w:cs="Arial"/>
          <w:sz w:val="28"/>
          <w:szCs w:val="28"/>
        </w:rPr>
      </w:pPr>
      <w:r w:rsidRPr="008E01A4">
        <w:rPr>
          <w:rFonts w:ascii="Arial" w:hAnsi="Arial" w:cs="Arial"/>
          <w:sz w:val="28"/>
          <w:szCs w:val="28"/>
        </w:rPr>
        <w:t>TABLO 11</w:t>
      </w:r>
    </w:p>
    <w:tbl>
      <w:tblPr>
        <w:tblpPr w:leftFromText="141" w:rightFromText="141" w:vertAnchor="page" w:horzAnchor="margin" w:tblpXSpec="center" w:tblpY="1951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8E01A4" w:rsidRPr="00A41B0B" w:rsidTr="008E01A4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A3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NewRomanPS-BoldMT" w:hAnsi="Arial" w:cs="Arial"/>
                <w:bCs/>
                <w:sz w:val="18"/>
                <w:szCs w:val="18"/>
              </w:rPr>
              <w:t>Katılımcı Yönetim ile Organizasyon Yapısını ve Kurum Kültürünü Geliştirmek</w:t>
            </w:r>
          </w:p>
        </w:tc>
      </w:tr>
      <w:tr w:rsidR="008E01A4" w:rsidRPr="00A41B0B" w:rsidTr="008E01A4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H3.2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6A62E4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Üniversitenin Dış Çevredeki İmajını Kaliteli Farklılıklar Yaratarak Güçlendirmek ve</w:t>
            </w:r>
          </w:p>
          <w:p w:rsidR="008E01A4" w:rsidRPr="006A62E4" w:rsidRDefault="008E01A4" w:rsidP="008E01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6A62E4">
              <w:rPr>
                <w:rFonts w:ascii="Arial" w:eastAsia="TimesNewRomanPS-BoldMT" w:hAnsi="Arial" w:cs="Arial"/>
                <w:bCs/>
                <w:sz w:val="18"/>
                <w:szCs w:val="18"/>
              </w:rPr>
              <w:t>Tanınırlığını Arttırmak</w:t>
            </w: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H3.2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(PG3.2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(PG3.2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(PG3.2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(PG3.2.4 Performansı X Hedefe Etkisi)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2B2E14" w:rsidP="008E01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hAnsi="Arial" w:cs="Arial"/>
                <w:sz w:val="18"/>
                <w:szCs w:val="18"/>
              </w:rPr>
              <w:t>Personel Daire Başkanlığı</w:t>
            </w: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20380D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E01A4" w:rsidRPr="006A62E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.1: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Öğretim elemanlarının memnuniyet düzeyi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9802B0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B4060D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20380D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E01A4" w:rsidRPr="006A62E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.2: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İdari personelin memnuniyet düzeyi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9802B0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B4060D" w:rsidP="008E01A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20380D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E01A4" w:rsidRPr="006A62E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Kurum kültüründen memnuniyet düzeyi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9802B0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B4060D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20380D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Beklentileri karşılamaya yönelik yapılan çalışma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9802B0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B4060D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8E01A4" w:rsidRDefault="008E01A4" w:rsidP="008E01A4"/>
    <w:p w:rsidR="008E01A4" w:rsidRDefault="008E01A4" w:rsidP="008E01A4"/>
    <w:p w:rsidR="008E01A4" w:rsidRDefault="008E01A4" w:rsidP="008E01A4"/>
    <w:p w:rsidR="008E01A4" w:rsidRDefault="008E01A4" w:rsidP="008E01A4"/>
    <w:p w:rsidR="008E01A4" w:rsidRDefault="008E01A4" w:rsidP="008E01A4"/>
    <w:p w:rsidR="008E01A4" w:rsidRDefault="008E01A4" w:rsidP="008E01A4"/>
    <w:p w:rsidR="008E01A4" w:rsidRDefault="008E01A4" w:rsidP="008E01A4"/>
    <w:p w:rsidR="008E01A4" w:rsidRDefault="008E01A4" w:rsidP="008E01A4">
      <w:pPr>
        <w:pStyle w:val="Balk1"/>
        <w:rPr>
          <w:rFonts w:ascii="Arial" w:hAnsi="Arial" w:cs="Arial"/>
          <w:sz w:val="28"/>
          <w:szCs w:val="28"/>
        </w:rPr>
      </w:pPr>
      <w:r w:rsidRPr="008E01A4">
        <w:rPr>
          <w:rFonts w:ascii="Arial" w:hAnsi="Arial" w:cs="Arial"/>
          <w:sz w:val="28"/>
          <w:szCs w:val="28"/>
        </w:rPr>
        <w:t>TABLO 12</w:t>
      </w:r>
    </w:p>
    <w:tbl>
      <w:tblPr>
        <w:tblpPr w:leftFromText="141" w:rightFromText="141" w:vertAnchor="page" w:horzAnchor="margin" w:tblpXSpec="center" w:tblpY="196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8E01A4" w:rsidRPr="00A41B0B" w:rsidTr="008E01A4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A3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NewRomanPS-BoldMT" w:hAnsi="Arial" w:cs="Arial"/>
                <w:bCs/>
                <w:sz w:val="18"/>
                <w:szCs w:val="18"/>
              </w:rPr>
              <w:t>Katılımcı Yönetim ile Organizasyon Yapısını ve Kurum Kültürünü Geliştirmek</w:t>
            </w:r>
          </w:p>
        </w:tc>
      </w:tr>
      <w:tr w:rsidR="008E01A4" w:rsidRPr="00A41B0B" w:rsidTr="008E01A4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H3.3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300440">
              <w:rPr>
                <w:rFonts w:ascii="Arial" w:eastAsia="TimesNewRomanPS-BoldMT" w:hAnsi="Arial" w:cs="Arial"/>
                <w:bCs/>
                <w:sz w:val="18"/>
                <w:szCs w:val="18"/>
              </w:rPr>
              <w:t>Personel Yönetim Sistemini Güçlendirmek</w:t>
            </w: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H3.3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(PG3.3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(PG3.3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(PG3.3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(PG3.3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(PG3.3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.5 Performansı X Hedefe Etkisi)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hAnsi="Arial" w:cs="Arial"/>
                <w:sz w:val="18"/>
                <w:szCs w:val="18"/>
              </w:rPr>
              <w:t>Personel Daire Başkanlığı</w:t>
            </w: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20380D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E01A4" w:rsidRPr="006A62E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PG3.3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.1: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Yapılan iş analizi ve iş tanımlarının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110373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B4060D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20380D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E01A4" w:rsidRPr="006A62E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PG3.3.2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Hizmet içi eğitim alan idari personel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110373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B4060D" w:rsidP="008E01A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20380D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E01A4" w:rsidRPr="006A62E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PG3.3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Akademik personel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110373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846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B4060D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20380D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PG3.3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İdari personel sayısı</w:t>
            </w:r>
          </w:p>
          <w:p w:rsidR="008E01A4" w:rsidRPr="006A62E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110373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B4060D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231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20380D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PG3.3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.5: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Yönetim bilgi sistemi programlarının güncelleme sayısı( EBYS, otomasyon, vb.)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110373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B4060D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8E01A4" w:rsidRDefault="008E01A4" w:rsidP="008E01A4"/>
    <w:p w:rsidR="00AD6091" w:rsidRDefault="00AD6091" w:rsidP="008E01A4"/>
    <w:p w:rsidR="00AD6091" w:rsidRDefault="00AD6091" w:rsidP="008E01A4"/>
    <w:p w:rsidR="00AD6091" w:rsidRDefault="00AD6091" w:rsidP="00AD6091">
      <w:pPr>
        <w:pStyle w:val="Balk1"/>
        <w:rPr>
          <w:rFonts w:ascii="Arial" w:hAnsi="Arial" w:cs="Arial"/>
          <w:sz w:val="28"/>
          <w:szCs w:val="28"/>
        </w:rPr>
      </w:pPr>
      <w:r w:rsidRPr="00AD6091">
        <w:rPr>
          <w:rFonts w:ascii="Arial" w:hAnsi="Arial" w:cs="Arial"/>
          <w:sz w:val="28"/>
          <w:szCs w:val="28"/>
        </w:rPr>
        <w:t>TABLO 13</w:t>
      </w:r>
    </w:p>
    <w:tbl>
      <w:tblPr>
        <w:tblpPr w:leftFromText="141" w:rightFromText="141" w:vertAnchor="page" w:horzAnchor="margin" w:tblpXSpec="center" w:tblpY="196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AD6091" w:rsidRPr="00A41B0B" w:rsidTr="00AD609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A3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NewRomanPS-BoldMT" w:hAnsi="Arial" w:cs="Arial"/>
                <w:bCs/>
                <w:sz w:val="18"/>
                <w:szCs w:val="18"/>
              </w:rPr>
              <w:t>Katılımcı Yönetim ile Organizasyon Yapısını ve Kurum Kültürünü Geliştirmek</w:t>
            </w:r>
          </w:p>
        </w:tc>
      </w:tr>
      <w:tr w:rsidR="00AD6091" w:rsidRPr="00A41B0B" w:rsidTr="00AD609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H3.4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F7624">
              <w:rPr>
                <w:rFonts w:ascii="Arial" w:eastAsia="TimesNewRomanPS-BoldMT" w:hAnsi="Arial" w:cs="Arial"/>
                <w:bCs/>
                <w:sz w:val="18"/>
                <w:szCs w:val="18"/>
              </w:rPr>
              <w:t>Kalite Güvence Sistemini Oluşturmak</w:t>
            </w:r>
          </w:p>
        </w:tc>
      </w:tr>
      <w:tr w:rsidR="00AD6091" w:rsidRPr="00A41B0B" w:rsidTr="00AD609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H3.4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(PG3.4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(PG3.4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(PG3.4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(PG3.4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(PG3.4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.5 Performansı X Hedefe Etkisi)</w:t>
            </w: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hAnsi="Arial" w:cs="Arial"/>
                <w:sz w:val="18"/>
                <w:szCs w:val="18"/>
              </w:rPr>
              <w:t>Kalite Koordinatörlüğü</w:t>
            </w:r>
          </w:p>
        </w:tc>
      </w:tr>
      <w:tr w:rsidR="00AD6091" w:rsidRPr="00A41B0B" w:rsidTr="00AD609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20380D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D6091" w:rsidRPr="006A62E4" w:rsidRDefault="00AD6091" w:rsidP="00AD609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.1: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Kalite yönetimi standardı sahip birim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B4060D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20380D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D6091" w:rsidRPr="006A62E4" w:rsidRDefault="00AD6091" w:rsidP="00AD609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PG3.4.2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İdare bazında risklere yönelik oluşturulan eylem planı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B4060D" w:rsidP="00AD609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20380D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D6091" w:rsidRPr="006A62E4" w:rsidRDefault="00AD6091" w:rsidP="00AD60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İş güvenliği ve riskleri konusunda verilen sertifika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B4060D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AD6091" w:rsidRPr="00A41B0B" w:rsidTr="00AD609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20380D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Default="00AD6091" w:rsidP="003029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Mali içerikli bilgilendirme yayın sayısı</w:t>
            </w:r>
          </w:p>
          <w:p w:rsidR="00AD6091" w:rsidRPr="006A62E4" w:rsidRDefault="00AD6091" w:rsidP="00AD609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7D6E90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B4060D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AD6091" w:rsidRPr="00A41B0B" w:rsidTr="00AD609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20380D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.5: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Akreditasyon işlemleri tamamlanmış birim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B4060D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AD6091" w:rsidRPr="00A41B0B" w:rsidTr="00AD6091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AD6091" w:rsidRDefault="00AD6091" w:rsidP="00AD6091"/>
    <w:p w:rsidR="00AD6091" w:rsidRDefault="00AD6091" w:rsidP="00AD6091"/>
    <w:p w:rsidR="00AD6091" w:rsidRDefault="00C86871" w:rsidP="00C86871">
      <w:pPr>
        <w:pStyle w:val="Balk1"/>
        <w:rPr>
          <w:rFonts w:ascii="Arial" w:hAnsi="Arial" w:cs="Arial"/>
          <w:sz w:val="28"/>
          <w:szCs w:val="28"/>
        </w:rPr>
      </w:pPr>
      <w:r w:rsidRPr="00C86871">
        <w:rPr>
          <w:rFonts w:ascii="Arial" w:hAnsi="Arial" w:cs="Arial"/>
          <w:sz w:val="28"/>
          <w:szCs w:val="28"/>
        </w:rPr>
        <w:t>TABLO 14</w:t>
      </w:r>
    </w:p>
    <w:tbl>
      <w:tblPr>
        <w:tblpPr w:leftFromText="141" w:rightFromText="141" w:vertAnchor="page" w:horzAnchor="margin" w:tblpXSpec="center" w:tblpY="193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E41408">
              <w:rPr>
                <w:rFonts w:ascii="Arial" w:eastAsia="TimesNewRomanPS-BoldMT" w:hAnsi="Arial" w:cs="Arial"/>
                <w:bCs/>
                <w:sz w:val="18"/>
                <w:szCs w:val="18"/>
              </w:rPr>
              <w:t>Kurumun Fiziki ve Teknolojik Altyapısını Geliştirmek</w:t>
            </w:r>
          </w:p>
        </w:tc>
      </w:tr>
      <w:tr w:rsidR="00C86871" w:rsidRPr="00A41B0B" w:rsidTr="00C8687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H4.1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E41408">
              <w:rPr>
                <w:rFonts w:ascii="Arial" w:eastAsia="TimesNewRomanPS-BoldMT" w:hAnsi="Arial" w:cs="Arial"/>
                <w:bCs/>
                <w:sz w:val="18"/>
                <w:szCs w:val="18"/>
              </w:rPr>
              <w:t>Eğitim ve Öğretim İçin Gerekli Fiziki Altyapıyı Her Yıl %10 Oranında Arttırmak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H4.1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(PG4.1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(PG4.1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(PG4.1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(PG4.1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(PG4.1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.5 Performansı X Hedefe Etkisi)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E41408">
              <w:rPr>
                <w:rFonts w:ascii="Arial" w:hAnsi="Arial" w:cs="Arial"/>
                <w:sz w:val="18"/>
                <w:szCs w:val="18"/>
              </w:rPr>
              <w:t>Yapı İşleri ve Teknik Daire Başkanlığı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0516B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PG4.1.1: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Eğitim yapılan alanların toplam büyüklüğü </w:t>
            </w:r>
            <w:r>
              <w:rPr>
                <w:rFonts w:ascii="Arial" w:hAnsi="Arial" w:cs="Arial"/>
                <w:sz w:val="18"/>
                <w:szCs w:val="18"/>
              </w:rPr>
              <w:t>(m2</w:t>
            </w:r>
            <w:r w:rsidRPr="00E0033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9194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B4060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PG4.1.2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Derslik başına düşen öğrenci sayısı</w:t>
            </w:r>
            <w:r>
              <w:rPr>
                <w:rFonts w:ascii="Arial" w:hAnsi="Arial" w:cs="Arial"/>
                <w:sz w:val="18"/>
                <w:szCs w:val="18"/>
              </w:rPr>
              <w:t>(m2</w:t>
            </w:r>
            <w:r w:rsidRPr="00E0033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E9228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172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B4060D" w:rsidP="00C868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PG4.1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 w:rsidRPr="000516B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Bakım onarımı yapılan bina sayısı</w:t>
            </w:r>
            <w:r w:rsidRPr="000516B0">
              <w:rPr>
                <w:rFonts w:ascii="Arial" w:hAnsi="Arial" w:cs="Arial"/>
                <w:sz w:val="18"/>
                <w:szCs w:val="18"/>
              </w:rPr>
              <w:t>(m2)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E9228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B4060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PG4.1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Laboratuvar alanlarının toplam kampüs alanı içindeki alanı(%)</w:t>
            </w:r>
          </w:p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3,21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B4060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3,30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PG4.1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.5: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Engelsiz kampüs olanaklarının tamamlanma oranı(%)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E9228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B4060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C86871" w:rsidRDefault="00C86871" w:rsidP="00C86871"/>
    <w:p w:rsidR="00C86871" w:rsidRDefault="00C86871" w:rsidP="00C86871"/>
    <w:p w:rsidR="00C86871" w:rsidRDefault="00C86871" w:rsidP="00C86871">
      <w:pPr>
        <w:pStyle w:val="Balk1"/>
        <w:rPr>
          <w:rFonts w:ascii="Arial" w:hAnsi="Arial" w:cs="Arial"/>
          <w:sz w:val="28"/>
          <w:szCs w:val="28"/>
        </w:rPr>
      </w:pPr>
      <w:r w:rsidRPr="00C86871">
        <w:rPr>
          <w:rFonts w:ascii="Arial" w:hAnsi="Arial" w:cs="Arial"/>
          <w:sz w:val="28"/>
          <w:szCs w:val="28"/>
        </w:rPr>
        <w:t>TABLO 15</w:t>
      </w:r>
    </w:p>
    <w:tbl>
      <w:tblPr>
        <w:tblpPr w:leftFromText="141" w:rightFromText="141" w:vertAnchor="page" w:horzAnchor="margin" w:tblpXSpec="center" w:tblpY="190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E41408">
              <w:rPr>
                <w:rFonts w:ascii="Arial" w:eastAsia="TimesNewRomanPS-BoldMT" w:hAnsi="Arial" w:cs="Arial"/>
                <w:bCs/>
                <w:sz w:val="18"/>
                <w:szCs w:val="18"/>
              </w:rPr>
              <w:t>Kurumun Fiziki ve Teknolojik Altyapısını Geliştirmek</w:t>
            </w:r>
          </w:p>
        </w:tc>
      </w:tr>
      <w:tr w:rsidR="00C86871" w:rsidRPr="00A41B0B" w:rsidTr="00C8687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H4.2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5C480B">
              <w:rPr>
                <w:rFonts w:ascii="Arial" w:eastAsia="TimesNewRomanPS-BoldMT" w:hAnsi="Arial" w:cs="Arial"/>
                <w:bCs/>
                <w:sz w:val="18"/>
                <w:szCs w:val="18"/>
              </w:rPr>
              <w:t>Kampüs Yaşam Alanlarını Her Yıl %10 Oranında Geliştirmek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H4.2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(PG4.2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(PG4.2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(PG4.2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(PG4.2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(PG4.2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.5 Performansı X Hedefe Etkisi)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D664B">
              <w:rPr>
                <w:rFonts w:ascii="Arial" w:hAnsi="Arial" w:cs="Arial"/>
                <w:sz w:val="18"/>
                <w:szCs w:val="18"/>
              </w:rPr>
              <w:t>Sağlık Kültür ve Spor Daire Başkanlığı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0516B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PG4.2.1: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Kampüslerde hizmet veren kafeterya, kargo, banka vb. firma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440890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B4060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PG4.2.2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Sosyal tesis projelendirme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440890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B4060D" w:rsidP="00C868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Sosyal tesislerden yararlanan kişi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440890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21.534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B4060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12.023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4408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Yeşil alan büyüklüğü</w:t>
            </w:r>
            <w:r>
              <w:rPr>
                <w:rFonts w:ascii="Arial" w:hAnsi="Arial" w:cs="Arial"/>
                <w:sz w:val="18"/>
                <w:szCs w:val="18"/>
              </w:rPr>
              <w:t>(m2</w:t>
            </w:r>
            <w:r w:rsidRPr="00E00333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373B2E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525.000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B4060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332.750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.5: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 xml:space="preserve">Yapılan sosyal etkinlik alanlarının büyüklüğü </w:t>
            </w:r>
            <w:r>
              <w:rPr>
                <w:rFonts w:ascii="Arial" w:hAnsi="Arial" w:cs="Arial"/>
                <w:sz w:val="18"/>
                <w:szCs w:val="18"/>
              </w:rPr>
              <w:t>(m2</w:t>
            </w:r>
            <w:r w:rsidRPr="00E0033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373B2E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373B2E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12.698.557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46D98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80.484,78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C86871" w:rsidRDefault="00C86871" w:rsidP="00C86871"/>
    <w:p w:rsidR="00C86871" w:rsidRDefault="00C86871" w:rsidP="00C86871"/>
    <w:p w:rsidR="00C86871" w:rsidRDefault="00C86871" w:rsidP="00C86871">
      <w:pPr>
        <w:pStyle w:val="Balk1"/>
        <w:rPr>
          <w:rFonts w:ascii="Arial" w:hAnsi="Arial" w:cs="Arial"/>
          <w:sz w:val="28"/>
          <w:szCs w:val="28"/>
        </w:rPr>
      </w:pPr>
      <w:r w:rsidRPr="00C86871">
        <w:rPr>
          <w:rFonts w:ascii="Arial" w:hAnsi="Arial" w:cs="Arial"/>
          <w:sz w:val="28"/>
          <w:szCs w:val="28"/>
        </w:rPr>
        <w:t>TABLO 16</w:t>
      </w:r>
    </w:p>
    <w:tbl>
      <w:tblPr>
        <w:tblpPr w:leftFromText="141" w:rightFromText="141" w:vertAnchor="page" w:horzAnchor="margin" w:tblpXSpec="center" w:tblpY="190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E41408">
              <w:rPr>
                <w:rFonts w:ascii="Arial" w:eastAsia="TimesNewRomanPS-BoldMT" w:hAnsi="Arial" w:cs="Arial"/>
                <w:bCs/>
                <w:sz w:val="18"/>
                <w:szCs w:val="18"/>
              </w:rPr>
              <w:t>Kurumun Fiziki ve Teknolojik Altyapısını Geliştirmek</w:t>
            </w:r>
          </w:p>
        </w:tc>
      </w:tr>
      <w:tr w:rsidR="00C86871" w:rsidRPr="00A41B0B" w:rsidTr="00C8687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H4.3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F2F6E">
              <w:rPr>
                <w:rFonts w:ascii="Arial" w:eastAsia="TimesNewRomanPS-BoldMT" w:hAnsi="Arial" w:cs="Arial"/>
                <w:bCs/>
                <w:sz w:val="18"/>
                <w:szCs w:val="18"/>
              </w:rPr>
              <w:t>Kütüphane Hizmetlerini Yaygınlaştırmak, Geliştirmek ve Mevcut Yapısını %10 Oranında Arttırmak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H4.3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(PG4.3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(PG4.3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(PG4.3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(PG4.3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DF2F6E">
              <w:rPr>
                <w:rFonts w:ascii="Arial" w:hAnsi="Arial" w:cs="Arial"/>
                <w:sz w:val="18"/>
                <w:szCs w:val="18"/>
              </w:rPr>
              <w:t>Kütüphane ve Dokümantasyon Daire Başkanlığı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0516B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PG4.3.1: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 başına düşen elektronik ve basılı kitap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2700F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26,10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46D98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7,50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PG4.3.2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Kütüphaneyi kullanan kullanıcı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700F2" w:rsidRPr="006A62E4" w:rsidRDefault="002700F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57000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46D98" w:rsidP="00C868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PG4.3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Ders çalışma alanlarının büyüklüğü</w:t>
            </w:r>
            <w:r>
              <w:rPr>
                <w:rFonts w:ascii="Arial" w:hAnsi="Arial" w:cs="Arial"/>
                <w:sz w:val="18"/>
                <w:szCs w:val="18"/>
              </w:rPr>
              <w:t>(m2</w:t>
            </w:r>
            <w:r w:rsidRPr="00E0033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2700F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1600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46D98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2D7E2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PG4.3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Abone olunan veri tabanı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2700F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46D98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>
      <w:pPr>
        <w:pStyle w:val="Balk1"/>
        <w:rPr>
          <w:rFonts w:ascii="Arial" w:hAnsi="Arial" w:cs="Arial"/>
          <w:sz w:val="28"/>
          <w:szCs w:val="28"/>
        </w:rPr>
      </w:pPr>
      <w:r w:rsidRPr="00C86871">
        <w:rPr>
          <w:rFonts w:ascii="Arial" w:hAnsi="Arial" w:cs="Arial"/>
          <w:sz w:val="28"/>
          <w:szCs w:val="28"/>
        </w:rPr>
        <w:t>TABLO 17</w:t>
      </w:r>
    </w:p>
    <w:tbl>
      <w:tblPr>
        <w:tblpPr w:leftFromText="141" w:rightFromText="141" w:vertAnchor="page" w:horzAnchor="margin" w:tblpXSpec="center" w:tblpY="190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E41408">
              <w:rPr>
                <w:rFonts w:ascii="Arial" w:eastAsia="TimesNewRomanPS-BoldMT" w:hAnsi="Arial" w:cs="Arial"/>
                <w:bCs/>
                <w:sz w:val="18"/>
                <w:szCs w:val="18"/>
              </w:rPr>
              <w:t>Kurumun Fiziki ve Teknolojik Altyapısını Geliştirmek</w:t>
            </w:r>
          </w:p>
        </w:tc>
      </w:tr>
      <w:tr w:rsidR="00C86871" w:rsidRPr="00A41B0B" w:rsidTr="00C8687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H4.4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CF46B3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Üniversitenin Bilişim Alt Yapısını Geliştirmek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H4.4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(PG4.4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(PG4.4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(PG4.4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(PG4.4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(PG4.4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.5 Performansı X Hedefe Etkisi)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F46B3">
              <w:rPr>
                <w:rFonts w:ascii="Arial" w:hAnsi="Arial" w:cs="Arial"/>
                <w:sz w:val="18"/>
                <w:szCs w:val="18"/>
              </w:rPr>
              <w:t>Bilgi İşlem Daire Başkanlığı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0516B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PG4.4.1: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Entegre yönetim bilişim sistemi tamamlanma oranı(%)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084D1F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46D98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PG4.4.2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İnternet hızı(Mbps)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084D1F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46D98" w:rsidP="00C868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Kablosuz bağlantı kapsamı(%)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084D1F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46D98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Mevcut sunucu sayısı</w:t>
            </w:r>
          </w:p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084D1F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46D98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.5: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Güncellenen ve satın alınan yazılım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084D1F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46D98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>
      <w:pPr>
        <w:pStyle w:val="Balk1"/>
        <w:rPr>
          <w:rFonts w:ascii="Arial" w:hAnsi="Arial" w:cs="Arial"/>
          <w:sz w:val="28"/>
          <w:szCs w:val="28"/>
        </w:rPr>
      </w:pPr>
      <w:r w:rsidRPr="00C86871">
        <w:rPr>
          <w:rFonts w:ascii="Arial" w:hAnsi="Arial" w:cs="Arial"/>
          <w:sz w:val="28"/>
          <w:szCs w:val="28"/>
        </w:rPr>
        <w:t>TABLO 18</w:t>
      </w:r>
    </w:p>
    <w:tbl>
      <w:tblPr>
        <w:tblpPr w:leftFromText="141" w:rightFromText="141" w:vertAnchor="page" w:horzAnchor="margin" w:tblpXSpec="center" w:tblpY="1921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A5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2175A0">
              <w:rPr>
                <w:rFonts w:ascii="Arial" w:eastAsia="TimesNewRomanPS-BoldMT" w:hAnsi="Arial" w:cs="Arial"/>
                <w:bCs/>
                <w:sz w:val="18"/>
                <w:szCs w:val="18"/>
              </w:rPr>
              <w:t>Toplumsal Katkıyı Arttırmak ve Paydaşlar ile İletişimi Güçlendirmek</w:t>
            </w:r>
          </w:p>
        </w:tc>
      </w:tr>
      <w:tr w:rsidR="00C86871" w:rsidRPr="00A41B0B" w:rsidTr="00C8687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H5.1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175A0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Üniversite-Sivil Toplum Kuruluşlarının İlişkilerini Geliştirmek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H5.1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(PG5.1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(PG5.1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(PG5.1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(PG5.1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(PG5.1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.5 Performansı X Hedefe Etkisi)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2175A0">
              <w:rPr>
                <w:rFonts w:ascii="Arial" w:hAnsi="Arial" w:cs="Arial"/>
                <w:sz w:val="18"/>
                <w:szCs w:val="18"/>
              </w:rPr>
              <w:t>Genel Sekreterlik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0516B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PG5.1.1: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Gerçekleştirilen sosyal sorumluluk proje/etkinlik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67A77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46D98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PG5.1.2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Meslek edindirme ve mesleki gelişim faaliyeti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67A77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46D98" w:rsidP="00C868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8551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PG5.1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Toplumun Üniversiteden memnuniyet düzeyi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67A77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46D98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0A47E2" w:rsidRDefault="00C86871" w:rsidP="008551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PG5.1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Çevre duyarlılığına ilişkin yapılan toplam faaliyet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67A77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46D98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PG5.1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.5: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Sürekli eğitim merkezinde verilen eğitim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67A77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46D98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C86871" w:rsidRDefault="00C86871" w:rsidP="00C86871"/>
    <w:p w:rsidR="00C86871" w:rsidRDefault="00C86871" w:rsidP="00C86871"/>
    <w:p w:rsidR="00C86871" w:rsidRDefault="00C86871" w:rsidP="00C86871">
      <w:pPr>
        <w:pStyle w:val="Balk1"/>
        <w:rPr>
          <w:rFonts w:ascii="Arial" w:hAnsi="Arial" w:cs="Arial"/>
          <w:sz w:val="28"/>
          <w:szCs w:val="28"/>
        </w:rPr>
      </w:pPr>
      <w:r w:rsidRPr="00C86871">
        <w:rPr>
          <w:rFonts w:ascii="Arial" w:hAnsi="Arial" w:cs="Arial"/>
          <w:sz w:val="28"/>
          <w:szCs w:val="28"/>
        </w:rPr>
        <w:t>TABLO 19</w:t>
      </w:r>
    </w:p>
    <w:tbl>
      <w:tblPr>
        <w:tblpPr w:leftFromText="141" w:rightFromText="141" w:vertAnchor="page" w:horzAnchor="margin" w:tblpXSpec="center" w:tblpY="1921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A5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2175A0">
              <w:rPr>
                <w:rFonts w:ascii="Arial" w:eastAsia="TimesNewRomanPS-BoldMT" w:hAnsi="Arial" w:cs="Arial"/>
                <w:bCs/>
                <w:sz w:val="18"/>
                <w:szCs w:val="18"/>
              </w:rPr>
              <w:t>Toplumsal Katkıyı Arttırmak ve Paydaşlar ile İletişimi Güçlendirmek</w:t>
            </w:r>
          </w:p>
        </w:tc>
      </w:tr>
      <w:tr w:rsidR="00C86871" w:rsidRPr="00A41B0B" w:rsidTr="00C8687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H5.2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971280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Üniversite-Sanayi İşbirliğini Geliştirmek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H5.2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(PG5.2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(PG5.2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(PG5.2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(PG5.2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971280">
              <w:rPr>
                <w:rFonts w:ascii="Arial" w:hAnsi="Arial" w:cs="Arial"/>
                <w:sz w:val="18"/>
                <w:szCs w:val="18"/>
              </w:rPr>
              <w:t>Teknoloji Transfer Ofisi (TTO)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0516B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PG5.2.1: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Fikri, sınai mülkiyet hakları konusunda farkındalık oluşturmak için düzenlenen toplantı/panel/ seminer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621EEE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46D98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775B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PG5.2.2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Verilen danışmanlık hizmeti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621EEE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46D98" w:rsidP="00C868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Gerçekleştirilen işbirliği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621EEE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46D98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4A49EA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0A47E2" w:rsidRDefault="00C86871" w:rsidP="00775B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Üniversite kaynaklı toplum araştırma, patent, başvuru ve tescil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621EEE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46D98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>
      <w:pPr>
        <w:pStyle w:val="Balk1"/>
        <w:rPr>
          <w:rFonts w:ascii="Arial" w:hAnsi="Arial" w:cs="Arial"/>
          <w:sz w:val="28"/>
          <w:szCs w:val="28"/>
        </w:rPr>
      </w:pPr>
      <w:r w:rsidRPr="00C86871">
        <w:rPr>
          <w:rFonts w:ascii="Arial" w:hAnsi="Arial" w:cs="Arial"/>
          <w:sz w:val="28"/>
          <w:szCs w:val="28"/>
        </w:rPr>
        <w:t>TABLO 20</w:t>
      </w:r>
    </w:p>
    <w:tbl>
      <w:tblPr>
        <w:tblpPr w:leftFromText="141" w:rightFromText="141" w:vertAnchor="page" w:horzAnchor="margin" w:tblpXSpec="center" w:tblpY="1891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A5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2175A0">
              <w:rPr>
                <w:rFonts w:ascii="Arial" w:eastAsia="TimesNewRomanPS-BoldMT" w:hAnsi="Arial" w:cs="Arial"/>
                <w:bCs/>
                <w:sz w:val="18"/>
                <w:szCs w:val="18"/>
              </w:rPr>
              <w:t>Toplumsal Katkıyı Arttırmak ve Paydaşlar ile İletişimi Güçlendirmek</w:t>
            </w:r>
          </w:p>
        </w:tc>
      </w:tr>
      <w:tr w:rsidR="00C86871" w:rsidRPr="00A41B0B" w:rsidTr="00C8687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H5.3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8D45C2">
              <w:rPr>
                <w:rFonts w:ascii="Arial" w:eastAsia="TimesNewRomanPS-BoldMT" w:hAnsi="Arial" w:cs="Arial"/>
                <w:bCs/>
                <w:sz w:val="18"/>
                <w:szCs w:val="18"/>
              </w:rPr>
              <w:t>Mezun Takip Sistemini Geliştirmek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H5.3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(PG5.3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(PG5.3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(PG5.3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8D45C2">
              <w:rPr>
                <w:rFonts w:ascii="Arial" w:hAnsi="Arial" w:cs="Arial"/>
                <w:sz w:val="18"/>
                <w:szCs w:val="18"/>
              </w:rPr>
              <w:t>Öğrenci İşleri Daire Başkanlığı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0516B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PG5.3.1: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Mezunlara yönelik yapılan faaliyet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BE4476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46D98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PG5.3.2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Mezunlara yönelik yapılan faaliyetlere katılan mezun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BE4476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46D98" w:rsidP="00C868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PG5.3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Mezun bilgi sistemine kayıtlı öğrenci sayısının toplam mezun sayısına oranı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BE4476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1,34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46D98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>
      <w:pPr>
        <w:pStyle w:val="Balk1"/>
        <w:rPr>
          <w:rFonts w:ascii="Arial" w:hAnsi="Arial" w:cs="Arial"/>
          <w:sz w:val="28"/>
          <w:szCs w:val="28"/>
        </w:rPr>
      </w:pPr>
      <w:r w:rsidRPr="00C86871">
        <w:rPr>
          <w:rFonts w:ascii="Arial" w:hAnsi="Arial" w:cs="Arial"/>
          <w:sz w:val="28"/>
          <w:szCs w:val="28"/>
        </w:rPr>
        <w:t>TABLO 21</w:t>
      </w:r>
    </w:p>
    <w:tbl>
      <w:tblPr>
        <w:tblpPr w:leftFromText="141" w:rightFromText="141" w:vertAnchor="page" w:horzAnchor="margin" w:tblpXSpec="center" w:tblpY="190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A5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2175A0">
              <w:rPr>
                <w:rFonts w:ascii="Arial" w:eastAsia="TimesNewRomanPS-BoldMT" w:hAnsi="Arial" w:cs="Arial"/>
                <w:bCs/>
                <w:sz w:val="18"/>
                <w:szCs w:val="18"/>
              </w:rPr>
              <w:t>Toplumsal Katkıyı Arttırmak ve Paydaşlar ile İletişimi Güçlendirmek</w:t>
            </w:r>
          </w:p>
        </w:tc>
      </w:tr>
      <w:tr w:rsidR="00C86871" w:rsidRPr="00A41B0B" w:rsidTr="00C8687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H5.4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08774C">
              <w:rPr>
                <w:rFonts w:ascii="Arial" w:eastAsia="TimesNewRomanPS-BoldMT" w:hAnsi="Arial" w:cs="Arial"/>
                <w:bCs/>
                <w:sz w:val="18"/>
                <w:szCs w:val="18"/>
              </w:rPr>
              <w:t>Bölge Halkı ile İlişkileri Güçlendirmek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H5.4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(PG5.4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(PG5.4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(PG5.4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(PG5.4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774C">
              <w:rPr>
                <w:rFonts w:ascii="Arial" w:hAnsi="Arial" w:cs="Arial"/>
                <w:sz w:val="18"/>
                <w:szCs w:val="18"/>
              </w:rPr>
              <w:t>Genel Sekreterlik (Basın ve Halkla İlişkiler Koordinatörlüğü)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0516B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PG5.4.1: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Bölgesel kalkınma kapsamında bölge halkına verilen eğitim, konferans vb. toplantı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F91F1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5E7F2D" w:rsidP="00F91F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165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PG5.4.2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Bilgilendirme toplantılarına katılan kişi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F91F1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2.000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5E7F2D" w:rsidP="00C868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170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Gerçekleştirilen ziyaret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F91F1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5E7F2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0A47E2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İletişim kurulan radyo, gazete ve TV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F91F1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5E7F2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  <w:bookmarkStart w:id="0" w:name="_GoBack"/>
            <w:bookmarkEnd w:id="0"/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C86871" w:rsidRPr="00C86871" w:rsidRDefault="00C86871" w:rsidP="00C86871"/>
    <w:sectPr w:rsidR="00C86871" w:rsidRPr="00C868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A26"/>
    <w:rsid w:val="00000250"/>
    <w:rsid w:val="00066E46"/>
    <w:rsid w:val="00084D1F"/>
    <w:rsid w:val="00087721"/>
    <w:rsid w:val="000E4ABF"/>
    <w:rsid w:val="000E7AA6"/>
    <w:rsid w:val="00110373"/>
    <w:rsid w:val="001137B0"/>
    <w:rsid w:val="00141125"/>
    <w:rsid w:val="00191974"/>
    <w:rsid w:val="001E1A1B"/>
    <w:rsid w:val="0020380D"/>
    <w:rsid w:val="00214AE4"/>
    <w:rsid w:val="002376B0"/>
    <w:rsid w:val="00251CA1"/>
    <w:rsid w:val="00263FE0"/>
    <w:rsid w:val="002643AC"/>
    <w:rsid w:val="002700F2"/>
    <w:rsid w:val="0028435D"/>
    <w:rsid w:val="002B2E14"/>
    <w:rsid w:val="0030298D"/>
    <w:rsid w:val="00335982"/>
    <w:rsid w:val="00352DDF"/>
    <w:rsid w:val="00362884"/>
    <w:rsid w:val="00373B2E"/>
    <w:rsid w:val="00387F18"/>
    <w:rsid w:val="003C1AA5"/>
    <w:rsid w:val="003F605D"/>
    <w:rsid w:val="00422B01"/>
    <w:rsid w:val="00440890"/>
    <w:rsid w:val="0046141D"/>
    <w:rsid w:val="004A49EA"/>
    <w:rsid w:val="004B343C"/>
    <w:rsid w:val="004F4A17"/>
    <w:rsid w:val="005E4594"/>
    <w:rsid w:val="005E7F2D"/>
    <w:rsid w:val="00621EEE"/>
    <w:rsid w:val="00647399"/>
    <w:rsid w:val="006B2CEF"/>
    <w:rsid w:val="006C68CC"/>
    <w:rsid w:val="006E4A1B"/>
    <w:rsid w:val="00720BD9"/>
    <w:rsid w:val="007678F9"/>
    <w:rsid w:val="00775B1D"/>
    <w:rsid w:val="007A17F4"/>
    <w:rsid w:val="007C3052"/>
    <w:rsid w:val="007D6E90"/>
    <w:rsid w:val="007F1970"/>
    <w:rsid w:val="00821A26"/>
    <w:rsid w:val="0082232D"/>
    <w:rsid w:val="00827207"/>
    <w:rsid w:val="00855124"/>
    <w:rsid w:val="008754BE"/>
    <w:rsid w:val="008E01A4"/>
    <w:rsid w:val="00946D98"/>
    <w:rsid w:val="009802B0"/>
    <w:rsid w:val="00A8300F"/>
    <w:rsid w:val="00A93766"/>
    <w:rsid w:val="00AD11E3"/>
    <w:rsid w:val="00AD6091"/>
    <w:rsid w:val="00B4060D"/>
    <w:rsid w:val="00B813DE"/>
    <w:rsid w:val="00BE4476"/>
    <w:rsid w:val="00C11C2A"/>
    <w:rsid w:val="00C826BD"/>
    <w:rsid w:val="00C86871"/>
    <w:rsid w:val="00CB6945"/>
    <w:rsid w:val="00CC159D"/>
    <w:rsid w:val="00D31811"/>
    <w:rsid w:val="00D602A4"/>
    <w:rsid w:val="00D67A77"/>
    <w:rsid w:val="00D73C17"/>
    <w:rsid w:val="00D7533A"/>
    <w:rsid w:val="00DA1A18"/>
    <w:rsid w:val="00E92282"/>
    <w:rsid w:val="00EC0CE4"/>
    <w:rsid w:val="00EF75A5"/>
    <w:rsid w:val="00F14CFC"/>
    <w:rsid w:val="00F40C4B"/>
    <w:rsid w:val="00F6416C"/>
    <w:rsid w:val="00F759CD"/>
    <w:rsid w:val="00F91F12"/>
    <w:rsid w:val="00F92313"/>
    <w:rsid w:val="00FA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196FA"/>
  <w15:chartTrackingRefBased/>
  <w15:docId w15:val="{5F1A0F1B-5E8A-4037-99C4-ED45F76D6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20B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20BD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21</Pages>
  <Words>5734</Words>
  <Characters>32685</Characters>
  <Application>Microsoft Office Word</Application>
  <DocSecurity>0</DocSecurity>
  <Lines>272</Lines>
  <Paragraphs>76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21</vt:i4>
      </vt:variant>
    </vt:vector>
  </HeadingPairs>
  <TitlesOfParts>
    <vt:vector size="22" baseType="lpstr">
      <vt:lpstr/>
      <vt:lpstr>TABLO 1</vt:lpstr>
      <vt:lpstr>TABLO 2</vt:lpstr>
      <vt:lpstr>TABLO 3</vt:lpstr>
      <vt:lpstr>TABLO 4</vt:lpstr>
      <vt:lpstr>TABLO 5</vt:lpstr>
      <vt:lpstr>TABLO 6</vt:lpstr>
      <vt:lpstr>TABLO 7</vt:lpstr>
      <vt:lpstr>TABLO 8</vt:lpstr>
      <vt:lpstr>TABLO 9</vt:lpstr>
      <vt:lpstr>TABLO 10</vt:lpstr>
      <vt:lpstr>TABLO 11</vt:lpstr>
      <vt:lpstr>TABLO 12</vt:lpstr>
      <vt:lpstr>TABLO 13</vt:lpstr>
      <vt:lpstr>TABLO 14</vt:lpstr>
      <vt:lpstr>TABLO 15</vt:lpstr>
      <vt:lpstr>TABLO 16</vt:lpstr>
      <vt:lpstr>TABLO 17</vt:lpstr>
      <vt:lpstr>TABLO 18</vt:lpstr>
      <vt:lpstr>TABLO 19</vt:lpstr>
      <vt:lpstr>TABLO 20</vt:lpstr>
      <vt:lpstr>TABLO 21</vt:lpstr>
    </vt:vector>
  </TitlesOfParts>
  <Company/>
  <LinksUpToDate>false</LinksUpToDate>
  <CharactersWithSpaces>38343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casper</cp:lastModifiedBy>
  <cp:revision>62</cp:revision>
  <dcterms:created xsi:type="dcterms:W3CDTF">2021-04-14T06:55:00Z</dcterms:created>
  <dcterms:modified xsi:type="dcterms:W3CDTF">2022-12-30T11:10:00Z</dcterms:modified>
</cp:coreProperties>
</file>